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A075" w14:textId="77777777"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408005" w14:textId="77777777"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object w:dxaOrig="1425" w:dyaOrig="1468" w14:anchorId="01E63F96">
          <v:rect id="rectole0000000000" o:spid="_x0000_i1025" style="width:71.4pt;height:73.2pt" o:ole="" o:preferrelative="t" stroked="f">
            <v:imagedata r:id="rId5" o:title=""/>
          </v:rect>
          <o:OLEObject Type="Embed" ProgID="StaticMetafile" ShapeID="rectole0000000000" DrawAspect="Content" ObjectID="_1689534465" r:id="rId6"/>
        </w:object>
      </w:r>
      <w:r>
        <w:rPr>
          <w:rFonts w:ascii="Times New Roman" w:eastAsia="Times New Roman" w:hAnsi="Times New Roman" w:cs="Times New Roman"/>
          <w:b/>
          <w:sz w:val="40"/>
        </w:rPr>
        <w:t>Pes Partner, z.s. a Sdružení ALTERNACE</w:t>
      </w:r>
    </w:p>
    <w:p w14:paraId="267C1FA7" w14:textId="77777777"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483" w:dyaOrig="1396" w14:anchorId="7921FC22">
          <v:rect id="rectole0000000001" o:spid="_x0000_i1026" style="width:74.4pt;height:69.6pt" o:ole="" o:preferrelative="t" stroked="f">
            <v:imagedata r:id="rId7" o:title=""/>
          </v:rect>
          <o:OLEObject Type="Embed" ProgID="StaticMetafile" ShapeID="rectole0000000001" DrawAspect="Content" ObjectID="_1689534466" r:id="rId8"/>
        </w:object>
      </w:r>
    </w:p>
    <w:p w14:paraId="02D7095C" w14:textId="17154F6F"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pořádají </w:t>
      </w:r>
      <w:r>
        <w:rPr>
          <w:rFonts w:ascii="Times New Roman" w:eastAsia="Times New Roman" w:hAnsi="Times New Roman" w:cs="Times New Roman"/>
          <w:b/>
          <w:sz w:val="28"/>
        </w:rPr>
        <w:t xml:space="preserve">dne </w:t>
      </w:r>
      <w:r w:rsidR="00830748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.10. 20</w:t>
      </w:r>
      <w:r w:rsidR="00830748">
        <w:rPr>
          <w:rFonts w:ascii="Times New Roman" w:eastAsia="Times New Roman" w:hAnsi="Times New Roman" w:cs="Times New Roman"/>
          <w:b/>
          <w:sz w:val="28"/>
        </w:rPr>
        <w:t>21</w:t>
      </w:r>
    </w:p>
    <w:p w14:paraId="17F60C1C" w14:textId="77777777" w:rsidR="002B2B58" w:rsidRDefault="002B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3B3D60" w14:textId="77777777"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CANISTERAPEUTICKÝ SEMINÁŘ A TESTOVÁNÍ PSŮ</w:t>
      </w:r>
    </w:p>
    <w:p w14:paraId="5CAE7659" w14:textId="77777777"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Akce proběhne v prostorách Střední zemědělské školy v Čáslavi, Adresa: Sadová 1234, Čáslav, 28601.</w:t>
      </w:r>
    </w:p>
    <w:p w14:paraId="2BFF1272" w14:textId="77777777"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GPS: 49.9024903N, 15.3934667E</w:t>
      </w:r>
    </w:p>
    <w:p w14:paraId="73735848" w14:textId="77777777"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Kontaktní telefon: 603 572 114</w:t>
      </w:r>
    </w:p>
    <w:p w14:paraId="2B0EBD31" w14:textId="77777777"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6F7CBE2A" w14:textId="77777777" w:rsidR="002B2B58" w:rsidRDefault="00267FCF">
      <w:pPr>
        <w:numPr>
          <w:ilvl w:val="0"/>
          <w:numId w:val="1"/>
        </w:numPr>
        <w:spacing w:after="285" w:line="240" w:lineRule="auto"/>
        <w:ind w:left="144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Veterinární přejímka a prezentace od 8:30 do 9:00 hodin. </w:t>
      </w:r>
    </w:p>
    <w:p w14:paraId="1F984865" w14:textId="77777777" w:rsidR="002B2B58" w:rsidRDefault="00267FCF">
      <w:pPr>
        <w:numPr>
          <w:ilvl w:val="0"/>
          <w:numId w:val="1"/>
        </w:numPr>
        <w:spacing w:after="285" w:line="240" w:lineRule="auto"/>
        <w:ind w:left="144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Začátek je plánován na 09:00 hodin, konec cca na 17:00 hodin (dle počtu přihlášených) </w:t>
      </w:r>
    </w:p>
    <w:p w14:paraId="0E58537F" w14:textId="77777777"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Program: </w:t>
      </w:r>
    </w:p>
    <w:p w14:paraId="6D87EE26" w14:textId="1DC41806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9:00 - 9:10 </w:t>
      </w:r>
      <w:r>
        <w:rPr>
          <w:rFonts w:ascii="Times New Roman" w:eastAsia="Times New Roman" w:hAnsi="Times New Roman" w:cs="Times New Roman"/>
          <w:b/>
          <w:sz w:val="23"/>
        </w:rPr>
        <w:tab/>
      </w:r>
      <w:r w:rsidR="00830748">
        <w:rPr>
          <w:rFonts w:ascii="Times New Roman" w:eastAsia="Times New Roman" w:hAnsi="Times New Roman" w:cs="Times New Roman"/>
          <w:b/>
          <w:sz w:val="23"/>
        </w:rPr>
        <w:t>Úvod –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Ing.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Kateřina Studená</w:t>
      </w:r>
    </w:p>
    <w:p w14:paraId="12C81ECB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9:10 - 10:00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Výběr a výchova psa pro canisterapii, legislativa - </w:t>
      </w:r>
      <w:r w:rsidRPr="00267FCF">
        <w:rPr>
          <w:rFonts w:ascii="Times New Roman" w:eastAsia="Times New Roman" w:hAnsi="Times New Roman" w:cs="Times New Roman"/>
          <w:sz w:val="23"/>
        </w:rPr>
        <w:t>Ing</w:t>
      </w:r>
      <w:r>
        <w:rPr>
          <w:rFonts w:ascii="Times New Roman" w:eastAsia="Times New Roman" w:hAnsi="Times New Roman" w:cs="Times New Roman"/>
          <w:b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Kateřina Studená </w:t>
      </w:r>
    </w:p>
    <w:p w14:paraId="2252164F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10:00 - 11:00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Metoda pozitivního posilování pro práci psa v canisterapii - </w:t>
      </w:r>
      <w:r>
        <w:rPr>
          <w:rFonts w:ascii="Times New Roman" w:eastAsia="Times New Roman" w:hAnsi="Times New Roman" w:cs="Times New Roman"/>
          <w:sz w:val="23"/>
        </w:rPr>
        <w:t>Ing. Jakub Beran</w:t>
      </w:r>
    </w:p>
    <w:p w14:paraId="422E8FE5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11:00 - 11:30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Stres, komunikace, krizová intervence - </w:t>
      </w:r>
      <w:r>
        <w:rPr>
          <w:rFonts w:ascii="Times New Roman" w:eastAsia="Times New Roman" w:hAnsi="Times New Roman" w:cs="Times New Roman"/>
          <w:sz w:val="23"/>
        </w:rPr>
        <w:t>PhDr. Eva Filipová</w:t>
      </w:r>
    </w:p>
    <w:p w14:paraId="0F530AB4" w14:textId="5A94E999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11:20 - 11:45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Aktivity v </w:t>
      </w:r>
      <w:r w:rsidR="00830748">
        <w:rPr>
          <w:rFonts w:ascii="Times New Roman" w:eastAsia="Times New Roman" w:hAnsi="Times New Roman" w:cs="Times New Roman"/>
          <w:b/>
          <w:sz w:val="23"/>
        </w:rPr>
        <w:t>canisterapii – Pavla</w:t>
      </w:r>
      <w:r>
        <w:rPr>
          <w:rFonts w:ascii="Times New Roman" w:eastAsia="Times New Roman" w:hAnsi="Times New Roman" w:cs="Times New Roman"/>
          <w:sz w:val="23"/>
        </w:rPr>
        <w:t xml:space="preserve"> Hýsková</w:t>
      </w:r>
    </w:p>
    <w:p w14:paraId="7FCE4BF1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11:45 - 12:00 </w:t>
      </w:r>
      <w:r>
        <w:rPr>
          <w:rFonts w:ascii="Times New Roman" w:eastAsia="Times New Roman" w:hAnsi="Times New Roman" w:cs="Times New Roman"/>
          <w:b/>
          <w:sz w:val="23"/>
        </w:rPr>
        <w:tab/>
        <w:t>Diskuze</w:t>
      </w:r>
    </w:p>
    <w:p w14:paraId="2844515E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12:00 - 13:00 </w:t>
      </w:r>
      <w:r>
        <w:rPr>
          <w:rFonts w:ascii="Times New Roman" w:eastAsia="Times New Roman" w:hAnsi="Times New Roman" w:cs="Times New Roman"/>
          <w:b/>
          <w:sz w:val="23"/>
        </w:rPr>
        <w:tab/>
        <w:t>Přestávka na oběd</w:t>
      </w:r>
    </w:p>
    <w:p w14:paraId="5FF23D84" w14:textId="77777777"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13:00 - 16:00 </w:t>
      </w:r>
      <w:r>
        <w:rPr>
          <w:rFonts w:ascii="Times New Roman" w:eastAsia="Times New Roman" w:hAnsi="Times New Roman" w:cs="Times New Roman"/>
          <w:b/>
          <w:sz w:val="23"/>
        </w:rPr>
        <w:tab/>
        <w:t>Testování týmů</w:t>
      </w:r>
    </w:p>
    <w:p w14:paraId="00039E72" w14:textId="29B80C4B" w:rsidR="002B2B58" w:rsidRDefault="00267FCF" w:rsidP="00830748">
      <w:pPr>
        <w:spacing w:after="0" w:line="48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16:00 - 17:00 </w:t>
      </w:r>
      <w:r>
        <w:rPr>
          <w:rFonts w:ascii="Times New Roman" w:eastAsia="Times New Roman" w:hAnsi="Times New Roman" w:cs="Times New Roman"/>
          <w:b/>
          <w:sz w:val="23"/>
        </w:rPr>
        <w:tab/>
        <w:t>Vyhlášení výsledků, závěr</w:t>
      </w:r>
    </w:p>
    <w:p w14:paraId="25E21F75" w14:textId="77777777"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Poznámka: pořadatel semináře s testováním psů vhodných pro canisterapii si vyhrazuje právo na časovou změnu v programu a jeho přednášejících. </w:t>
      </w:r>
    </w:p>
    <w:p w14:paraId="6EDD8D24" w14:textId="77777777" w:rsidR="002B2B58" w:rsidRDefault="00267FCF">
      <w:pPr>
        <w:pageBreakBefore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Všeobecné podmínky: </w:t>
      </w:r>
    </w:p>
    <w:p w14:paraId="447C8A3D" w14:textId="22541ECF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Věk psa i psovoda musí odpovídat podmínkám, viz Zkušební řád pro testování canisterapeutických týmů</w:t>
      </w:r>
      <w:r w:rsidR="00830748">
        <w:rPr>
          <w:rFonts w:ascii="Times New Roman" w:eastAsia="Times New Roman" w:hAnsi="Times New Roman" w:cs="Times New Roman"/>
          <w:sz w:val="24"/>
        </w:rPr>
        <w:t xml:space="preserve"> (na požádání zašleme na email)</w:t>
      </w:r>
      <w:r>
        <w:rPr>
          <w:rFonts w:ascii="Times New Roman" w:eastAsia="Times New Roman" w:hAnsi="Times New Roman" w:cs="Times New Roman"/>
          <w:sz w:val="24"/>
        </w:rPr>
        <w:t xml:space="preserve">. Za škody způsobené psem, či za újmu na psu, plně zodpovídá psovod. </w:t>
      </w:r>
    </w:p>
    <w:p w14:paraId="78D01475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 prezentaci je nutné předložit: očkovací průkaz/pas psa s platným očkováním proti vzteklině </w:t>
      </w:r>
    </w:p>
    <w:p w14:paraId="61ADC596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Testování se nezapisuje do Průkazu původu </w:t>
      </w:r>
    </w:p>
    <w:p w14:paraId="6281F9B6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Osvědčení o absolvování semináře a zkoušek bude vystaveno na místě, popřípadě následně odesláno poštou. </w:t>
      </w:r>
    </w:p>
    <w:p w14:paraId="2F559C60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Osvědčení je platné pro celou ČR s dobou použitelnosti dvou let, poté je nutná jeho obnova za snížený poplatek, je-li předešlá zkouška od organizace Pes partner za 500 Kč. </w:t>
      </w:r>
    </w:p>
    <w:p w14:paraId="025CDFE0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Háravé feny nejsou v případě canisterapeutických zkoušek vyloučeny, avšak v průběhu testování jsou zařazeny jako poslední. </w:t>
      </w:r>
    </w:p>
    <w:p w14:paraId="4005556A" w14:textId="77777777"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testování, jsou automaticky vyloučeni psi v průběhu semináře či zkoušek pro agresivitu nebo přílišnou bázlivost. </w:t>
      </w:r>
    </w:p>
    <w:p w14:paraId="27AA9077" w14:textId="77777777" w:rsidR="002B2B58" w:rsidRDefault="00267FCF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Občerstvení (káva, čaj, perlivá voda) v místě. </w:t>
      </w:r>
    </w:p>
    <w:p w14:paraId="5574DE40" w14:textId="77777777"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7F1FDA" w14:textId="77777777" w:rsidR="002B2B58" w:rsidRDefault="00267FCF">
      <w:pPr>
        <w:spacing w:line="480" w:lineRule="auto"/>
        <w:ind w:left="72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 si vzít s sebou: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185"/>
      </w:tblGrid>
      <w:tr w:rsidR="002B2B58" w14:paraId="3B8B2EA5" w14:textId="77777777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5EFE5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psa v případě testování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10E37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očkovací průkaz</w:t>
            </w:r>
          </w:p>
        </w:tc>
      </w:tr>
      <w:tr w:rsidR="002B2B58" w14:paraId="7C0EA2EE" w14:textId="77777777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94189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hadr na otření tlapek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41D8D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obojek, vodítko</w:t>
            </w:r>
          </w:p>
        </w:tc>
      </w:tr>
      <w:tr w:rsidR="002B2B58" w14:paraId="01A92333" w14:textId="77777777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D7633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oblíbenou hračku nebo aport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C788A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pamlsky</w:t>
            </w:r>
          </w:p>
        </w:tc>
      </w:tr>
      <w:tr w:rsidR="002B2B58" w14:paraId="1381E7A6" w14:textId="77777777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7FF91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misku na vodu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445AE" w14:textId="77777777"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dečku nebo pelíšek, aby si mohl Váš pes odpočinout</w:t>
            </w:r>
          </w:p>
        </w:tc>
      </w:tr>
    </w:tbl>
    <w:p w14:paraId="79A0910F" w14:textId="77777777" w:rsidR="002B2B58" w:rsidRDefault="002B2B58">
      <w:pPr>
        <w:spacing w:line="480" w:lineRule="auto"/>
        <w:jc w:val="both"/>
        <w:rPr>
          <w:rFonts w:ascii="Calibri" w:eastAsia="Calibri" w:hAnsi="Calibri" w:cs="Calibri"/>
        </w:rPr>
      </w:pPr>
    </w:p>
    <w:p w14:paraId="1FE9F0C6" w14:textId="77777777" w:rsidR="002B2B58" w:rsidRDefault="00267FCF">
      <w:pPr>
        <w:spacing w:line="480" w:lineRule="auto"/>
        <w:ind w:firstLine="708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Podání protestu:</w:t>
      </w:r>
    </w:p>
    <w:p w14:paraId="6CC6AD60" w14:textId="77777777" w:rsidR="002B2B58" w:rsidRDefault="00267FCF">
      <w:pPr>
        <w:spacing w:line="48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Podání protestu při testování psů vhodných pro canisterapii je zakotveno ve zkušebním řádu organizace Pes partner, z.s.</w:t>
      </w:r>
    </w:p>
    <w:p w14:paraId="6B4D1931" w14:textId="77777777" w:rsidR="00830748" w:rsidRDefault="00830748">
      <w:pPr>
        <w:spacing w:line="480" w:lineRule="auto"/>
        <w:ind w:left="720"/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1CF626BA" w14:textId="102EB7C7" w:rsidR="002B2B58" w:rsidRDefault="00267FCF">
      <w:pPr>
        <w:spacing w:line="480" w:lineRule="auto"/>
        <w:ind w:left="720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Poplatek a zaslání přihlášek:</w:t>
      </w:r>
    </w:p>
    <w:p w14:paraId="2A3861F2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Standardní cena za seminář včetně testování jednoho psa 1 280 Kč.</w:t>
      </w:r>
    </w:p>
    <w:p w14:paraId="5012597B" w14:textId="71D2AFA2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držitele průkazu ZTP, ZTP/</w:t>
      </w:r>
      <w:r w:rsidR="00441650">
        <w:rPr>
          <w:rFonts w:ascii="Calibri" w:eastAsia="Calibri" w:hAnsi="Calibri" w:cs="Calibri"/>
        </w:rPr>
        <w:t>P, KCHK</w:t>
      </w:r>
      <w:r>
        <w:rPr>
          <w:rFonts w:ascii="Calibri" w:eastAsia="Calibri" w:hAnsi="Calibri" w:cs="Calibri"/>
        </w:rPr>
        <w:t xml:space="preserve"> (klub chovatelů kníračů) – Pobočka Praha – město, studentů Střední zemědělské školy v Čáslavi a pro členy obou organizací tj. Pes partner, z.s. a Sdružení Alternace, je cena snížena na 500 Kč.</w:t>
      </w:r>
    </w:p>
    <w:p w14:paraId="6AFF91FB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Obnova osvědčení, je-li předešlá zkouška od organizace Pes partner za 500 Kč.</w:t>
      </w:r>
    </w:p>
    <w:p w14:paraId="69904344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 na semináři bez testování psa je 500 Kč.  </w:t>
      </w:r>
    </w:p>
    <w:p w14:paraId="5E7175EC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zrušení účasti na semináři po uzávěrce bude účtován storno poplatek 300 Kč. </w:t>
      </w:r>
    </w:p>
    <w:p w14:paraId="41C5BFFE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den konání semináře již nelze uplatnit storno poplatek a celá částka propadá pořadateli.</w:t>
      </w:r>
    </w:p>
    <w:p w14:paraId="5A634445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Poplatek za seminář a testování psů uhraďte na účet: </w:t>
      </w:r>
    </w:p>
    <w:p w14:paraId="2D3EF278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43- 3115600237 / 0100, variabilní symbol: 22</w:t>
      </w:r>
      <w:r>
        <w:rPr>
          <w:rFonts w:ascii="Calibri" w:eastAsia="Calibri" w:hAnsi="Calibri" w:cs="Calibri"/>
        </w:rPr>
        <w:t xml:space="preserve">  </w:t>
      </w:r>
    </w:p>
    <w:p w14:paraId="62E8B28B" w14:textId="77777777"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zprávy pro příjemce uveďte jméno přihlášeného účastníka.</w:t>
      </w:r>
    </w:p>
    <w:p w14:paraId="14166D3E" w14:textId="77777777" w:rsidR="002B2B58" w:rsidRDefault="002B2B58">
      <w:pPr>
        <w:suppressAutoHyphens/>
        <w:spacing w:after="0" w:line="480" w:lineRule="auto"/>
        <w:ind w:left="1440"/>
        <w:jc w:val="both"/>
        <w:rPr>
          <w:rFonts w:ascii="Calibri" w:eastAsia="Calibri" w:hAnsi="Calibri" w:cs="Calibri"/>
          <w:b/>
        </w:rPr>
      </w:pPr>
    </w:p>
    <w:p w14:paraId="3B69A8D5" w14:textId="77777777" w:rsidR="002B2B58" w:rsidRDefault="00267FCF">
      <w:pPr>
        <w:numPr>
          <w:ilvl w:val="0"/>
          <w:numId w:val="4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Přihlášky zasílejte mailem na adresu: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info@pes-partner.cz</w:t>
        </w:r>
      </w:hyperlink>
      <w:r>
        <w:rPr>
          <w:rFonts w:ascii="Calibri" w:eastAsia="Calibri" w:hAnsi="Calibri" w:cs="Calibri"/>
        </w:rPr>
        <w:t xml:space="preserve"> . </w:t>
      </w:r>
    </w:p>
    <w:p w14:paraId="5F7ECDE4" w14:textId="2DA10296" w:rsidR="002B2B58" w:rsidRDefault="00267FCF">
      <w:pPr>
        <w:numPr>
          <w:ilvl w:val="0"/>
          <w:numId w:val="4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Uzávěrka pro zaslání přihlášek je </w:t>
      </w:r>
      <w:r w:rsidR="0083074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. </w:t>
      </w:r>
      <w:r w:rsidR="00830748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>. 20</w:t>
      </w:r>
      <w:r w:rsidR="00830748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nebo, do naplnění maximální kapacity počtu psů tj. 20 testovaných psů.</w:t>
      </w:r>
    </w:p>
    <w:p w14:paraId="1EAD8DDB" w14:textId="77777777" w:rsidR="002B2B58" w:rsidRDefault="002B2B58">
      <w:pPr>
        <w:spacing w:line="360" w:lineRule="auto"/>
        <w:jc w:val="both"/>
        <w:rPr>
          <w:rFonts w:ascii="Calibri" w:eastAsia="Calibri" w:hAnsi="Calibri" w:cs="Calibri"/>
        </w:rPr>
      </w:pPr>
    </w:p>
    <w:p w14:paraId="0327BEDD" w14:textId="77777777" w:rsidR="002B2B58" w:rsidRDefault="002B2B58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26D1CF85" w14:textId="77777777" w:rsidR="002B2B58" w:rsidRDefault="00267FCF">
      <w:pPr>
        <w:spacing w:line="360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12F3BD" w14:textId="77777777" w:rsidR="002B2B58" w:rsidRDefault="00267FCF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Vaši účast se těší organizace,</w:t>
      </w:r>
    </w:p>
    <w:p w14:paraId="241D8303" w14:textId="06CE8FAA" w:rsidR="002B2B58" w:rsidRDefault="00267F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Ing. </w:t>
      </w:r>
      <w:r w:rsidR="00830748">
        <w:rPr>
          <w:rFonts w:ascii="Calibri" w:eastAsia="Calibri" w:hAnsi="Calibri" w:cs="Calibri"/>
          <w:b/>
        </w:rPr>
        <w:t>Kateřina Studená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PhDr. Eva Filipová</w:t>
      </w:r>
    </w:p>
    <w:p w14:paraId="1B37CC67" w14:textId="77777777" w:rsidR="002B2B58" w:rsidRDefault="00267F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Pes partner, z.s.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, předseda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</w:t>
      </w:r>
      <w:r>
        <w:rPr>
          <w:rFonts w:ascii="Calibri" w:eastAsia="Calibri" w:hAnsi="Calibri" w:cs="Calibri"/>
        </w:rPr>
        <w:t>Sdružení Alternace, předseda</w:t>
      </w:r>
    </w:p>
    <w:p w14:paraId="46A95BBE" w14:textId="77777777" w:rsidR="002B2B58" w:rsidRDefault="002B2B58">
      <w:pPr>
        <w:rPr>
          <w:rFonts w:ascii="Calibri" w:eastAsia="Calibri" w:hAnsi="Calibri" w:cs="Calibri"/>
          <w:b/>
          <w:sz w:val="28"/>
        </w:rPr>
      </w:pPr>
    </w:p>
    <w:p w14:paraId="6A315712" w14:textId="77777777" w:rsidR="002B2B58" w:rsidRDefault="002B2B58">
      <w:pPr>
        <w:rPr>
          <w:rFonts w:ascii="Times New Roman" w:eastAsia="Times New Roman" w:hAnsi="Times New Roman" w:cs="Times New Roman"/>
          <w:sz w:val="24"/>
        </w:rPr>
      </w:pPr>
    </w:p>
    <w:sectPr w:rsidR="002B2B58" w:rsidSect="008307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EE9"/>
    <w:multiLevelType w:val="multilevel"/>
    <w:tmpl w:val="C824A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A01BA"/>
    <w:multiLevelType w:val="multilevel"/>
    <w:tmpl w:val="D5DC1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B23354"/>
    <w:multiLevelType w:val="multilevel"/>
    <w:tmpl w:val="DA466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51F44"/>
    <w:multiLevelType w:val="multilevel"/>
    <w:tmpl w:val="6F268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8"/>
    <w:rsid w:val="00267FCF"/>
    <w:rsid w:val="002B2B58"/>
    <w:rsid w:val="00441650"/>
    <w:rsid w:val="00830748"/>
    <w:rsid w:val="00B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111"/>
  <w15:docId w15:val="{248279F7-C360-408C-97D5-6820CE6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s-partn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Studená</dc:creator>
  <cp:lastModifiedBy>Kateřina Studená</cp:lastModifiedBy>
  <cp:revision>3</cp:revision>
  <dcterms:created xsi:type="dcterms:W3CDTF">2021-08-03T20:19:00Z</dcterms:created>
  <dcterms:modified xsi:type="dcterms:W3CDTF">2021-08-03T20:21:00Z</dcterms:modified>
</cp:coreProperties>
</file>